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page" w:tblpX="395" w:tblpY="399"/>
        <w:tblW w:w="11585" w:type="dxa"/>
        <w:tblLook w:val="04A0"/>
      </w:tblPr>
      <w:tblGrid>
        <w:gridCol w:w="6020"/>
        <w:gridCol w:w="5565"/>
      </w:tblGrid>
      <w:tr w:rsidR="00F651F5" w:rsidTr="00F651F5">
        <w:trPr>
          <w:trHeight w:val="3048"/>
        </w:trPr>
        <w:tc>
          <w:tcPr>
            <w:tcW w:w="6020" w:type="dxa"/>
          </w:tcPr>
          <w:bookmarkStart w:id="0" w:name="_GoBack"/>
          <w:bookmarkEnd w:id="0"/>
          <w:p w:rsidR="00F651F5" w:rsidRDefault="00F651F5" w:rsidP="00F651F5">
            <w:pPr>
              <w:jc w:val="center"/>
            </w:pPr>
            <w:r w:rsidRPr="00F651F5">
              <w:object w:dxaOrig="7179" w:dyaOrig="53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157.5pt" o:ole="">
                  <v:imagedata r:id="rId4" o:title=""/>
                </v:shape>
                <o:OLEObject Type="Embed" ProgID="PowerPoint.Slide.12" ShapeID="_x0000_i1025" DrawAspect="Content" ObjectID="_1521314814" r:id="rId5"/>
              </w:object>
            </w:r>
          </w:p>
        </w:tc>
        <w:tc>
          <w:tcPr>
            <w:tcW w:w="5565" w:type="dxa"/>
          </w:tcPr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  <w:r>
              <w:t>Hokusai</w:t>
            </w:r>
          </w:p>
          <w:p w:rsidR="00F651F5" w:rsidRDefault="00F651F5" w:rsidP="00F651F5">
            <w:pPr>
              <w:jc w:val="center"/>
            </w:pPr>
            <w:r>
              <w:t>“Great wave”</w:t>
            </w:r>
          </w:p>
          <w:p w:rsidR="00F651F5" w:rsidRDefault="004803BC" w:rsidP="00F651F5">
            <w:pPr>
              <w:jc w:val="center"/>
            </w:pPr>
            <w:r>
              <w:t>1830</w:t>
            </w:r>
          </w:p>
        </w:tc>
      </w:tr>
      <w:tr w:rsidR="00F651F5" w:rsidTr="00F651F5">
        <w:trPr>
          <w:trHeight w:val="603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 w:rsidRPr="00F651F5">
              <w:rPr>
                <w:noProof/>
              </w:rPr>
              <w:drawing>
                <wp:inline distT="0" distB="0" distL="0" distR="0">
                  <wp:extent cx="2707821" cy="1779814"/>
                  <wp:effectExtent l="1905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062" cy="178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  <w:r>
              <w:t xml:space="preserve">Rembrandt </w:t>
            </w:r>
          </w:p>
          <w:p w:rsidR="00F651F5" w:rsidRDefault="00F651F5" w:rsidP="00F651F5">
            <w:pPr>
              <w:jc w:val="center"/>
            </w:pPr>
            <w:r>
              <w:t>“Christ Preaching”</w:t>
            </w:r>
          </w:p>
          <w:p w:rsidR="00F651F5" w:rsidRDefault="00F651F5" w:rsidP="00F651F5">
            <w:pPr>
              <w:jc w:val="center"/>
            </w:pPr>
            <w:r>
              <w:t>1650</w:t>
            </w:r>
          </w:p>
        </w:tc>
      </w:tr>
      <w:tr w:rsidR="00F651F5" w:rsidTr="00F651F5">
        <w:trPr>
          <w:trHeight w:val="574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 w:rsidRPr="00F651F5">
              <w:rPr>
                <w:noProof/>
              </w:rPr>
              <w:drawing>
                <wp:inline distT="0" distB="0" distL="0" distR="0">
                  <wp:extent cx="1736271" cy="2122714"/>
                  <wp:effectExtent l="1905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13" cy="212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  <w:r>
              <w:t>Pablo Picasso</w:t>
            </w:r>
          </w:p>
          <w:p w:rsidR="00F651F5" w:rsidRDefault="00F651F5" w:rsidP="00F651F5">
            <w:pPr>
              <w:jc w:val="center"/>
            </w:pPr>
            <w:r>
              <w:t>“Portrait of a young Girl”</w:t>
            </w:r>
          </w:p>
          <w:p w:rsidR="00F651F5" w:rsidRDefault="00F651F5" w:rsidP="00F651F5">
            <w:pPr>
              <w:jc w:val="center"/>
            </w:pPr>
            <w:r>
              <w:t>1960</w:t>
            </w:r>
          </w:p>
        </w:tc>
      </w:tr>
      <w:tr w:rsidR="00F651F5" w:rsidTr="00F651F5">
        <w:trPr>
          <w:trHeight w:val="574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 w:rsidRPr="00F651F5">
              <w:rPr>
                <w:noProof/>
              </w:rPr>
              <w:drawing>
                <wp:inline distT="0" distB="0" distL="0" distR="0">
                  <wp:extent cx="1242822" cy="1993392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28" cy="199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  <w:r>
              <w:t>Mary Cassatt</w:t>
            </w:r>
          </w:p>
          <w:p w:rsidR="00F651F5" w:rsidRDefault="00F651F5" w:rsidP="00F651F5">
            <w:pPr>
              <w:jc w:val="center"/>
            </w:pPr>
            <w:r>
              <w:t>“Maternal Caress”</w:t>
            </w:r>
          </w:p>
          <w:p w:rsidR="00F651F5" w:rsidRDefault="00F651F5" w:rsidP="00F651F5">
            <w:pPr>
              <w:jc w:val="center"/>
            </w:pPr>
            <w:r>
              <w:t>1900</w:t>
            </w:r>
          </w:p>
        </w:tc>
      </w:tr>
      <w:tr w:rsidR="00F651F5" w:rsidTr="00F651F5">
        <w:trPr>
          <w:trHeight w:val="603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 w:rsidRPr="00F651F5">
              <w:rPr>
                <w:noProof/>
              </w:rPr>
              <w:lastRenderedPageBreak/>
              <w:drawing>
                <wp:inline distT="0" distB="0" distL="0" distR="0">
                  <wp:extent cx="1498854" cy="2377440"/>
                  <wp:effectExtent l="19050" t="0" r="6096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14" cy="238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  <w:r>
              <w:t>Mary Cassatt</w:t>
            </w:r>
          </w:p>
          <w:p w:rsidR="00F651F5" w:rsidRDefault="00F651F5" w:rsidP="00F651F5">
            <w:pPr>
              <w:jc w:val="center"/>
            </w:pPr>
            <w:r>
              <w:t>“Margo wearing a Bonnet”</w:t>
            </w:r>
          </w:p>
          <w:p w:rsidR="00F651F5" w:rsidRDefault="00F651F5" w:rsidP="00F651F5">
            <w:pPr>
              <w:jc w:val="center"/>
            </w:pPr>
            <w:r>
              <w:t>1900</w:t>
            </w:r>
          </w:p>
          <w:p w:rsidR="00F651F5" w:rsidRDefault="00F651F5" w:rsidP="00F651F5">
            <w:pPr>
              <w:jc w:val="center"/>
            </w:pPr>
          </w:p>
        </w:tc>
      </w:tr>
      <w:tr w:rsidR="00F651F5" w:rsidTr="00F651F5">
        <w:trPr>
          <w:trHeight w:val="603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 w:rsidRPr="00F651F5">
              <w:rPr>
                <w:noProof/>
              </w:rPr>
              <w:drawing>
                <wp:inline distT="0" distB="0" distL="0" distR="0">
                  <wp:extent cx="1493139" cy="2497014"/>
                  <wp:effectExtent l="19050" t="0" r="0" b="0"/>
                  <wp:docPr id="6" name="Picture 6" descr="http://www.aiwaz.net/uploads/gallery/st-michael-fighting-the-dragon-1089-mi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http://www.aiwaz.net/uploads/gallery/st-michael-fighting-the-dragon-1089-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92" cy="2506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  <w:r>
              <w:t>Albrecht Durer</w:t>
            </w: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  <w:r>
              <w:t>“Michael fighting the dragon”</w:t>
            </w: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  <w:r>
              <w:t>1500</w:t>
            </w:r>
          </w:p>
        </w:tc>
      </w:tr>
      <w:tr w:rsidR="00F651F5" w:rsidTr="00F651F5">
        <w:trPr>
          <w:trHeight w:val="603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1551" cy="1883664"/>
                  <wp:effectExtent l="19050" t="0" r="3049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413" cy="189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</w:p>
          <w:p w:rsidR="00F651F5" w:rsidRDefault="00F651F5" w:rsidP="00F651F5">
            <w:pPr>
              <w:jc w:val="center"/>
            </w:pPr>
            <w:r>
              <w:t>M.C. Escher</w:t>
            </w:r>
          </w:p>
          <w:p w:rsidR="00F651F5" w:rsidRDefault="00F651F5" w:rsidP="00F651F5">
            <w:pPr>
              <w:jc w:val="center"/>
            </w:pPr>
            <w:r>
              <w:t>“Hands”</w:t>
            </w:r>
          </w:p>
          <w:p w:rsidR="00F651F5" w:rsidRDefault="00F651F5" w:rsidP="00F651F5">
            <w:pPr>
              <w:jc w:val="center"/>
            </w:pPr>
            <w:r>
              <w:t>1960</w:t>
            </w:r>
          </w:p>
        </w:tc>
      </w:tr>
      <w:tr w:rsidR="00F651F5" w:rsidTr="00F651F5">
        <w:trPr>
          <w:trHeight w:val="603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 w:rsidRPr="00F651F5">
              <w:rPr>
                <w:noProof/>
              </w:rPr>
              <w:drawing>
                <wp:inline distT="0" distB="0" distL="0" distR="0">
                  <wp:extent cx="1718310" cy="2651760"/>
                  <wp:effectExtent l="1905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93" cy="265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F651F5" w:rsidRDefault="00F651F5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F651F5" w:rsidRDefault="00463DEF" w:rsidP="00F651F5">
            <w:pPr>
              <w:jc w:val="center"/>
            </w:pPr>
            <w:r>
              <w:t>Francisco Goya</w:t>
            </w:r>
          </w:p>
          <w:p w:rsidR="00463DEF" w:rsidRDefault="00463DEF" w:rsidP="00F651F5">
            <w:pPr>
              <w:jc w:val="center"/>
            </w:pPr>
            <w:r>
              <w:t>The Sleep of Reason Produces monsters</w:t>
            </w: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  <w:r>
              <w:t>1800</w:t>
            </w:r>
          </w:p>
        </w:tc>
      </w:tr>
      <w:tr w:rsidR="00F651F5" w:rsidTr="00F651F5">
        <w:trPr>
          <w:trHeight w:val="603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 w:rsidRPr="00F651F5">
              <w:rPr>
                <w:noProof/>
              </w:rPr>
              <w:lastRenderedPageBreak/>
              <w:drawing>
                <wp:inline distT="0" distB="0" distL="0" distR="0">
                  <wp:extent cx="1915033" cy="2834640"/>
                  <wp:effectExtent l="19050" t="0" r="9017" b="0"/>
                  <wp:docPr id="9" name="Picture 9" descr="http://www.euroclubschools.co.uk/USERIMAGES/300px-jane_avril_by_toulouse-lautr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http://www.euroclubschools.co.uk/USERIMAGES/300px-jane_avril_by_toulouse-lautr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66" cy="2841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F651F5" w:rsidRDefault="00F651F5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  <w:r>
              <w:t>Henri de Toulouse-Lautrec</w:t>
            </w:r>
          </w:p>
          <w:p w:rsidR="00463DEF" w:rsidRDefault="00463DEF" w:rsidP="00F651F5">
            <w:pPr>
              <w:jc w:val="center"/>
            </w:pPr>
            <w:r>
              <w:t>“Jane Avril”</w:t>
            </w:r>
          </w:p>
          <w:p w:rsidR="00463DEF" w:rsidRDefault="002E1450" w:rsidP="00F651F5">
            <w:pPr>
              <w:jc w:val="center"/>
            </w:pPr>
            <w:r>
              <w:t>19</w:t>
            </w:r>
            <w:r w:rsidR="00463DEF">
              <w:t>00</w:t>
            </w:r>
          </w:p>
        </w:tc>
      </w:tr>
      <w:tr w:rsidR="00F651F5" w:rsidTr="00F651F5">
        <w:trPr>
          <w:trHeight w:val="603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 w:rsidRPr="00F651F5">
              <w:rPr>
                <w:noProof/>
              </w:rPr>
              <w:drawing>
                <wp:inline distT="0" distB="0" distL="0" distR="0">
                  <wp:extent cx="2230374" cy="3127248"/>
                  <wp:effectExtent l="1905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733" cy="314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F651F5" w:rsidRDefault="00463DEF" w:rsidP="00F651F5">
            <w:pPr>
              <w:jc w:val="center"/>
            </w:pPr>
            <w:r>
              <w:t>Albrecht Durer</w:t>
            </w:r>
          </w:p>
          <w:p w:rsidR="00463DEF" w:rsidRDefault="00463DEF" w:rsidP="00F651F5">
            <w:pPr>
              <w:jc w:val="center"/>
            </w:pPr>
            <w:r>
              <w:t>The Four Horseman of the Apocalypse</w:t>
            </w: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  <w:r>
              <w:t>1500</w:t>
            </w:r>
          </w:p>
        </w:tc>
      </w:tr>
      <w:tr w:rsidR="00F651F5" w:rsidTr="00F651F5">
        <w:trPr>
          <w:trHeight w:val="603"/>
        </w:trPr>
        <w:tc>
          <w:tcPr>
            <w:tcW w:w="6020" w:type="dxa"/>
          </w:tcPr>
          <w:p w:rsidR="00F651F5" w:rsidRDefault="00F651F5" w:rsidP="00F651F5">
            <w:pPr>
              <w:jc w:val="center"/>
            </w:pPr>
            <w:r w:rsidRPr="00F651F5">
              <w:rPr>
                <w:noProof/>
              </w:rPr>
              <w:drawing>
                <wp:inline distT="0" distB="0" distL="0" distR="0">
                  <wp:extent cx="1919478" cy="2084832"/>
                  <wp:effectExtent l="19050" t="0" r="4572" b="0"/>
                  <wp:docPr id="1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95" cy="208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463DEF" w:rsidRDefault="00463DEF" w:rsidP="00F651F5">
            <w:pPr>
              <w:jc w:val="center"/>
            </w:pPr>
          </w:p>
          <w:p w:rsidR="00F651F5" w:rsidRDefault="00463DEF" w:rsidP="00F651F5">
            <w:pPr>
              <w:jc w:val="center"/>
            </w:pPr>
            <w:r>
              <w:t xml:space="preserve">Andy Warhol </w:t>
            </w:r>
          </w:p>
          <w:p w:rsidR="00463DEF" w:rsidRDefault="00463DEF" w:rsidP="00F651F5">
            <w:pPr>
              <w:jc w:val="center"/>
            </w:pPr>
            <w:r>
              <w:t>“Marilyn”</w:t>
            </w:r>
          </w:p>
          <w:p w:rsidR="00463DEF" w:rsidRDefault="00463DEF" w:rsidP="00F651F5">
            <w:pPr>
              <w:jc w:val="center"/>
            </w:pPr>
            <w:r>
              <w:t>1960</w:t>
            </w:r>
          </w:p>
        </w:tc>
      </w:tr>
    </w:tbl>
    <w:p w:rsidR="00ED567C" w:rsidRDefault="00ED567C"/>
    <w:sectPr w:rsidR="00ED567C" w:rsidSect="00F651F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651F5"/>
    <w:rsid w:val="002E1450"/>
    <w:rsid w:val="00463DEF"/>
    <w:rsid w:val="004803BC"/>
    <w:rsid w:val="007C31D7"/>
    <w:rsid w:val="0089395A"/>
    <w:rsid w:val="00ED567C"/>
    <w:rsid w:val="00F651F5"/>
    <w:rsid w:val="00F95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51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package" Target="embeddings/Microsoft_Office_PowerPoint_Slide1.sldx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Buckley</dc:creator>
  <cp:keywords/>
  <dc:description/>
  <cp:lastModifiedBy>mindy</cp:lastModifiedBy>
  <cp:revision>3</cp:revision>
  <cp:lastPrinted>2010-05-21T14:56:00Z</cp:lastPrinted>
  <dcterms:created xsi:type="dcterms:W3CDTF">2016-03-10T15:17:00Z</dcterms:created>
  <dcterms:modified xsi:type="dcterms:W3CDTF">2016-04-05T03:40:00Z</dcterms:modified>
</cp:coreProperties>
</file>