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42" w:rsidRDefault="004C0AF3">
      <w:pPr>
        <w:rPr>
          <w:rFonts w:ascii="Blackadder ITC" w:hAnsi="Blackadder ITC"/>
          <w:sz w:val="160"/>
        </w:rPr>
      </w:pPr>
      <w:bookmarkStart w:id="0" w:name="_GoBack"/>
      <w:r w:rsidRPr="004C0AF3">
        <w:rPr>
          <w:rFonts w:ascii="Blackadder ITC" w:hAnsi="Blackadder ITC"/>
          <w:sz w:val="160"/>
        </w:rPr>
        <w:t>Renaissance</w:t>
      </w:r>
    </w:p>
    <w:bookmarkEnd w:id="0"/>
    <w:p w:rsidR="004C0AF3" w:rsidRDefault="004C0AF3">
      <w:pPr>
        <w:rPr>
          <w:rFonts w:ascii="Baskerville Old Face" w:hAnsi="Baskerville Old Face"/>
          <w:sz w:val="160"/>
        </w:rPr>
      </w:pPr>
      <w:r w:rsidRPr="004C0AF3">
        <w:rPr>
          <w:rFonts w:ascii="Baskerville Old Face" w:hAnsi="Baskerville Old Face"/>
          <w:sz w:val="160"/>
        </w:rPr>
        <w:t>Renaissance</w:t>
      </w:r>
    </w:p>
    <w:p w:rsidR="004C0AF3" w:rsidRDefault="004C0AF3">
      <w:pPr>
        <w:rPr>
          <w:rFonts w:ascii="Copperplate Gothic Bold" w:hAnsi="Copperplate Gothic Bold"/>
          <w:sz w:val="96"/>
        </w:rPr>
      </w:pPr>
      <w:r w:rsidRPr="004C0AF3">
        <w:rPr>
          <w:rFonts w:ascii="Copperplate Gothic Bold" w:hAnsi="Copperplate Gothic Bold"/>
          <w:sz w:val="96"/>
        </w:rPr>
        <w:t>Renaissance</w:t>
      </w:r>
    </w:p>
    <w:p w:rsidR="004C0AF3" w:rsidRDefault="004C0AF3">
      <w:pPr>
        <w:rPr>
          <w:rFonts w:ascii="Castellar" w:hAnsi="Castellar"/>
          <w:sz w:val="96"/>
        </w:rPr>
      </w:pPr>
      <w:r w:rsidRPr="004C0AF3">
        <w:rPr>
          <w:rFonts w:ascii="Castellar" w:hAnsi="Castellar"/>
          <w:sz w:val="96"/>
        </w:rPr>
        <w:t>Renaissance</w:t>
      </w:r>
    </w:p>
    <w:p w:rsidR="004C0AF3" w:rsidRDefault="004C0AF3">
      <w:pPr>
        <w:rPr>
          <w:rFonts w:ascii="Copperplate Gothic Bold" w:hAnsi="Copperplate Gothic Bold"/>
          <w:sz w:val="96"/>
        </w:rPr>
      </w:pPr>
      <w:r w:rsidRPr="004C0AF3">
        <w:rPr>
          <w:rFonts w:ascii="Copperplate Gothic Bold" w:hAnsi="Copperplate Gothic Bold"/>
          <w:sz w:val="96"/>
        </w:rPr>
        <w:t>Renaissance</w:t>
      </w:r>
    </w:p>
    <w:p w:rsidR="004C0AF3" w:rsidRDefault="004C0AF3">
      <w:pPr>
        <w:rPr>
          <w:rFonts w:ascii="Gigi" w:hAnsi="Gigi"/>
          <w:sz w:val="160"/>
        </w:rPr>
      </w:pPr>
      <w:r w:rsidRPr="004C0AF3">
        <w:rPr>
          <w:rFonts w:ascii="Gigi" w:hAnsi="Gigi"/>
          <w:sz w:val="160"/>
        </w:rPr>
        <w:t>Renaissance</w:t>
      </w:r>
    </w:p>
    <w:p w:rsidR="004C0AF3" w:rsidRPr="004C0AF3" w:rsidRDefault="004C0AF3">
      <w:pPr>
        <w:rPr>
          <w:rFonts w:ascii="Arial Rounded MT Bold" w:hAnsi="Arial Rounded MT Bold"/>
          <w:sz w:val="160"/>
        </w:rPr>
      </w:pPr>
      <w:r w:rsidRPr="004C0AF3">
        <w:rPr>
          <w:rFonts w:ascii="Arial Rounded MT Bold" w:hAnsi="Arial Rounded MT Bold"/>
          <w:sz w:val="160"/>
        </w:rPr>
        <w:t>Renaissance</w:t>
      </w:r>
    </w:p>
    <w:p w:rsidR="004C0AF3" w:rsidRDefault="004C0AF3">
      <w:pPr>
        <w:rPr>
          <w:rFonts w:ascii="Copperplate Gothic Bold" w:hAnsi="Copperplate Gothic Bold"/>
          <w:sz w:val="96"/>
        </w:rPr>
      </w:pPr>
      <w:r>
        <w:rPr>
          <w:rFonts w:ascii="Copperplate Gothic Bold" w:hAnsi="Copperplate Gothic Bold"/>
          <w:sz w:val="96"/>
        </w:rPr>
        <w:br w:type="page"/>
      </w:r>
    </w:p>
    <w:p w:rsidR="00F227AA" w:rsidRDefault="00F227AA">
      <w:pPr>
        <w:rPr>
          <w:rFonts w:ascii="Copperplate Gothic Bold" w:hAnsi="Copperplate Gothic Bold"/>
          <w:sz w:val="9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5217795</wp:posOffset>
            </wp:positionH>
            <wp:positionV relativeFrom="paragraph">
              <wp:posOffset>0</wp:posOffset>
            </wp:positionV>
            <wp:extent cx="1975319" cy="2190750"/>
            <wp:effectExtent l="0" t="0" r="6350" b="0"/>
            <wp:wrapNone/>
            <wp:docPr id="4" name="Picture 4" descr="http://www.megacoloringpages.com/coloringpages/history/renaissance%20clothing/renaissance%20clothing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gacoloringpages.com/coloringpages/history/renaissance%20clothing/renaissance%20clothing02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319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2487295</wp:posOffset>
            </wp:positionV>
            <wp:extent cx="3583305" cy="1722755"/>
            <wp:effectExtent l="0" t="0" r="0" b="0"/>
            <wp:wrapNone/>
            <wp:docPr id="10" name="Picture 10" descr="https://tse3.mm.bing.net/th?id=OIP.aeBGSDLot31Ca6Kispq_kQHaDi&amp;pid=Api&amp;P=0&amp;w=338&amp;h=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se3.mm.bing.net/th?id=OIP.aeBGSDLot31Ca6Kispq_kQHaDi&amp;pid=Api&amp;P=0&amp;w=338&amp;h=1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AF3">
        <w:rPr>
          <w:noProof/>
        </w:rPr>
        <w:drawing>
          <wp:inline distT="0" distB="0" distL="0" distR="0">
            <wp:extent cx="1356524" cy="1732085"/>
            <wp:effectExtent l="0" t="0" r="0" b="1905"/>
            <wp:docPr id="1" name="Picture 1" descr="https://i.pinimg.com/originals/c1/b1/e3/c1b1e39d8740e4448925b8aa7f2e66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1/b1/e3/c1b1e39d8740e4448925b8aa7f2e66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83" cy="174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AF3">
        <w:rPr>
          <w:noProof/>
        </w:rPr>
        <w:drawing>
          <wp:inline distT="0" distB="0" distL="0" distR="0">
            <wp:extent cx="1865402" cy="2258842"/>
            <wp:effectExtent l="0" t="0" r="1905" b="8255"/>
            <wp:docPr id="2" name="Picture 2" descr="https://s-media-cache-ak0.pinimg.com/736x/36/6a/b3/366ab379e15ba2d2081e1e3044a250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36/6a/b3/366ab379e15ba2d2081e1e3044a250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16" cy="227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AF3">
        <w:rPr>
          <w:noProof/>
        </w:rPr>
        <w:drawing>
          <wp:inline distT="0" distB="0" distL="0" distR="0">
            <wp:extent cx="1754312" cy="2092569"/>
            <wp:effectExtent l="0" t="0" r="0" b="3175"/>
            <wp:docPr id="3" name="Picture 3" descr="https://i.pinimg.com/originals/2c/c5/10/2cc510d9b0bab50bd1f5abddac282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2c/c5/10/2cc510d9b0bab50bd1f5abddac2823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57" cy="21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AF3">
        <w:rPr>
          <w:noProof/>
        </w:rPr>
        <w:drawing>
          <wp:inline distT="0" distB="0" distL="0" distR="0">
            <wp:extent cx="2181675" cy="3086100"/>
            <wp:effectExtent l="0" t="0" r="9525" b="0"/>
            <wp:docPr id="5" name="Picture 5" descr="http://coloringhome.com/coloring/RiG/yE5/RiGyE5e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loringhome.com/coloring/RiG/yE5/RiGyE5e6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82" cy="310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380C39" wp14:editId="4A39C38B">
            <wp:extent cx="2575280" cy="1152867"/>
            <wp:effectExtent l="0" t="0" r="0" b="9525"/>
            <wp:docPr id="8" name="Picture 8" descr="https://media.buzzle.com/media/images-en/gallery/inventions/1200-503493912-flying-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dia.buzzle.com/media/images-en/gallery/inventions/1200-503493912-flying-mach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901" cy="11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7D48A9" wp14:editId="13595CE1">
            <wp:extent cx="1332757" cy="1642281"/>
            <wp:effectExtent l="0" t="0" r="1270" b="0"/>
            <wp:docPr id="7" name="Picture 7" descr="http://s3.amazonaws.com/s3.timetoast.com/public/uploads/photos/4031850/Telescope.gif?1368556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3.amazonaws.com/s3.timetoast.com/public/uploads/photos/4031850/Telescope.gif?136855607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61" cy="166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AF3">
        <w:rPr>
          <w:noProof/>
        </w:rPr>
        <w:drawing>
          <wp:inline distT="0" distB="0" distL="0" distR="0">
            <wp:extent cx="1150868" cy="1406165"/>
            <wp:effectExtent l="0" t="0" r="0" b="3810"/>
            <wp:docPr id="6" name="Picture 6" descr="https://tse1.mm.bing.net/th?id=OIP.CcwpRAGvjdU8CjCbtVbQDQHaJE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1.mm.bing.net/th?id=OIP.CcwpRAGvjdU8CjCbtVbQDQHaJE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31" cy="142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AF3">
        <w:rPr>
          <w:noProof/>
        </w:rPr>
        <w:drawing>
          <wp:inline distT="0" distB="0" distL="0" distR="0">
            <wp:extent cx="3220784" cy="1706207"/>
            <wp:effectExtent l="0" t="0" r="0" b="8890"/>
            <wp:docPr id="11" name="Picture 11" descr="https://inteng-storage.s3.amazonaws.com/images/sizes/printing_press_1_resize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nteng-storage.s3.amazonaws.com/images/sizes/printing_press_1_resize_m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482" cy="171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</w:rPr>
        <w:drawing>
          <wp:inline distT="0" distB="0" distL="0" distR="0" wp14:anchorId="070AD2BD" wp14:editId="45436005">
            <wp:extent cx="2084294" cy="1714500"/>
            <wp:effectExtent l="0" t="0" r="0" b="0"/>
            <wp:docPr id="14" name="Picture 14" descr="Image result for renaissanc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renaissanc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206" cy="17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</w:rPr>
        <w:drawing>
          <wp:inline distT="0" distB="0" distL="0" distR="0">
            <wp:extent cx="3105150" cy="1466850"/>
            <wp:effectExtent l="0" t="0" r="0" b="0"/>
            <wp:docPr id="12" name="Picture 12" descr="Image result for renaissanc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renaissanc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</w:rPr>
        <w:drawing>
          <wp:inline distT="0" distB="0" distL="0" distR="0">
            <wp:extent cx="3420533" cy="1924050"/>
            <wp:effectExtent l="0" t="0" r="8890" b="0"/>
            <wp:docPr id="13" name="Picture 13" descr="Image result for renaissance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renaissance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797" cy="192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F3" w:rsidRPr="004C0AF3" w:rsidRDefault="004C0AF3">
      <w:pPr>
        <w:rPr>
          <w:rFonts w:ascii="Copperplate Gothic Bold" w:hAnsi="Copperplate Gothic Bold"/>
          <w:sz w:val="96"/>
        </w:rPr>
      </w:pPr>
    </w:p>
    <w:sectPr w:rsidR="004C0AF3" w:rsidRPr="004C0AF3" w:rsidSect="004C0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F3"/>
    <w:rsid w:val="00051C66"/>
    <w:rsid w:val="0020621F"/>
    <w:rsid w:val="00241C98"/>
    <w:rsid w:val="004C0AF3"/>
    <w:rsid w:val="00F2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7356"/>
  <w15:chartTrackingRefBased/>
  <w15:docId w15:val="{8D0508F0-4B0A-4DED-BABC-48AEB43A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s://www.google.com/url?sa=i&amp;url=https%3A%2F%2Fwww.publico.es%2Fvideos%2F772154%2Fel-museo-del-prado-presenta-la-exposicion-fra-angelico-y-los-inicios-del-renacimiento-en-florencia&amp;psig=AOvVaw1YmfwY8M5LCb6TGlaUY63D&amp;ust=1581458440757000&amp;source=images&amp;cd=vfe&amp;ved=0CAIQjRxqFwoTCMDaqon-x-cCFQAAAAAdAAAAABA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url=https%3A%2F%2Fwww.museodelprado.es%2Fen%2Fwhats-on%2Fexhibition%2Ffra-angelico-and-the-rise-of-the-florentine%2Fc8c45536-59a2-5e3a-9615-6daf8c3ef9e9&amp;psig=AOvVaw1YmfwY8M5LCb6TGlaUY63D&amp;ust=1581458440757000&amp;source=images&amp;cd=vfe&amp;ved=0CAIQjRxqFwoTCMDaqon-x-cCFQAAAAAdAAAAABA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image" Target="media/image13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hyperlink" Target="https://www.google.com/imgres?imgurl=https%3A%2F%2Fwww.akg-images.com%2FDocs%2FAKG%2FMedia%2FTR5%2F1%2Fa%2Ff%2F3%2FAKG324290.jpg&amp;imgrefurl=https%3A%2F%2Fwww.akg-images.com%2Farchive%2FPutto-playing-lute-2UMDHURCBIH3.html&amp;tbnid=aVITzB37l_jxnM&amp;vet=10CAMQxiAoAGoXChMIwNqqif7H5wIVAAAAAB0AAAAAEBk..i&amp;docid=S5O6pBWfQFOl-M&amp;w=418&amp;h=344&amp;itg=1&amp;q=renaissance&amp;safe=strict&amp;ved=0CAMQxiAoAGoXChMIwNqqif7H5wIVAAAAAB0AAAAAE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m. buckley</dc:creator>
  <cp:keywords/>
  <dc:description/>
  <cp:lastModifiedBy>mindy m. buckley</cp:lastModifiedBy>
  <cp:revision>1</cp:revision>
  <cp:lastPrinted>2020-02-10T22:15:00Z</cp:lastPrinted>
  <dcterms:created xsi:type="dcterms:W3CDTF">2020-02-10T20:35:00Z</dcterms:created>
  <dcterms:modified xsi:type="dcterms:W3CDTF">2020-02-10T22:30:00Z</dcterms:modified>
</cp:coreProperties>
</file>